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E148" w14:textId="3E9BCC9E" w:rsidR="000D7238" w:rsidRDefault="000D7238">
      <w:r>
        <w:t>Congratulations- you have been selected for an interview for a position in the next class at XYZ University</w:t>
      </w:r>
      <w:r w:rsidR="007C4D09">
        <w:t>!</w:t>
      </w:r>
      <w:r>
        <w:t xml:space="preserve"> As a former admissions officer who hosted countless medical school interview days, these are my top ten do’s and </w:t>
      </w:r>
      <w:proofErr w:type="spellStart"/>
      <w:r>
        <w:t>don’t’s</w:t>
      </w:r>
      <w:proofErr w:type="spellEnd"/>
      <w:r>
        <w:t xml:space="preserve"> for applicants as you move into this next phase of the admissions process. </w:t>
      </w:r>
      <w:r w:rsidR="000269F6">
        <w:t>I can assure you that every piece of advice listed here is from experience!</w:t>
      </w:r>
    </w:p>
    <w:p w14:paraId="6034E149" w14:textId="77777777" w:rsidR="000D7238" w:rsidRPr="007C4D09" w:rsidRDefault="000D7238">
      <w:pPr>
        <w:rPr>
          <w:b/>
          <w:color w:val="0070C0"/>
          <w:sz w:val="32"/>
        </w:rPr>
      </w:pPr>
      <w:r w:rsidRPr="007C4D09">
        <w:rPr>
          <w:b/>
          <w:color w:val="0070C0"/>
          <w:sz w:val="32"/>
        </w:rPr>
        <w:t>Do:</w:t>
      </w:r>
    </w:p>
    <w:p w14:paraId="6034E14A" w14:textId="77777777" w:rsidR="00DC104B" w:rsidRDefault="00DC104B" w:rsidP="007C4D09">
      <w:pPr>
        <w:pStyle w:val="ListParagraph"/>
        <w:numPr>
          <w:ilvl w:val="0"/>
          <w:numId w:val="1"/>
        </w:numPr>
      </w:pPr>
      <w:r w:rsidRPr="007C4D09">
        <w:rPr>
          <w:b/>
        </w:rPr>
        <w:t>Follow up on your interview invitation as soon as possible and select the earliest date</w:t>
      </w:r>
      <w:r w:rsidR="000D7238" w:rsidRPr="007C4D09">
        <w:rPr>
          <w:b/>
        </w:rPr>
        <w:t>.</w:t>
      </w:r>
      <w:r w:rsidR="000D7238">
        <w:t xml:space="preserve"> There are more available seats in their class earliest in the admissions cycle, so take advantage of the earlier time for them to meet you!</w:t>
      </w:r>
    </w:p>
    <w:p w14:paraId="6034E14B" w14:textId="5C220FF1" w:rsidR="00DC104B" w:rsidRPr="006C5B44" w:rsidRDefault="00DC104B" w:rsidP="007C4D09">
      <w:pPr>
        <w:pStyle w:val="ListParagraph"/>
        <w:numPr>
          <w:ilvl w:val="0"/>
          <w:numId w:val="1"/>
        </w:numPr>
      </w:pPr>
      <w:r w:rsidRPr="007C4D09">
        <w:rPr>
          <w:b/>
        </w:rPr>
        <w:t>Go prepared</w:t>
      </w:r>
      <w:r w:rsidR="006C5B44">
        <w:rPr>
          <w:b/>
        </w:rPr>
        <w:t xml:space="preserve">. </w:t>
      </w:r>
      <w:r w:rsidR="006C5B44" w:rsidRPr="006C5B44">
        <w:rPr>
          <w:bCs/>
        </w:rPr>
        <w:t>There is a difference between prepared and rehearsed. Have bullet points of your major points for common questions (Tell me about yourself,</w:t>
      </w:r>
      <w:r w:rsidR="009C7EB5">
        <w:rPr>
          <w:bCs/>
        </w:rPr>
        <w:t xml:space="preserve"> </w:t>
      </w:r>
      <w:proofErr w:type="spellStart"/>
      <w:r w:rsidR="009C7EB5">
        <w:rPr>
          <w:bCs/>
        </w:rPr>
        <w:t>etc</w:t>
      </w:r>
      <w:proofErr w:type="spellEnd"/>
      <w:r w:rsidR="006C5B44" w:rsidRPr="006C5B44">
        <w:rPr>
          <w:bCs/>
        </w:rPr>
        <w:t>).</w:t>
      </w:r>
      <w:r w:rsidR="006C5B44">
        <w:rPr>
          <w:b/>
        </w:rPr>
        <w:t xml:space="preserve"> </w:t>
      </w:r>
      <w:r w:rsidR="009C7EB5" w:rsidRPr="009C7EB5">
        <w:rPr>
          <w:bCs/>
        </w:rPr>
        <w:t>For questions that involve having reasons (</w:t>
      </w:r>
      <w:r w:rsidR="009C7EB5" w:rsidRPr="006C5B44">
        <w:rPr>
          <w:bCs/>
        </w:rPr>
        <w:t xml:space="preserve">why </w:t>
      </w:r>
      <w:proofErr w:type="gramStart"/>
      <w:r w:rsidR="009C7EB5" w:rsidRPr="006C5B44">
        <w:rPr>
          <w:bCs/>
        </w:rPr>
        <w:t>do you want</w:t>
      </w:r>
      <w:proofErr w:type="gramEnd"/>
      <w:r w:rsidR="009C7EB5" w:rsidRPr="006C5B44">
        <w:rPr>
          <w:bCs/>
        </w:rPr>
        <w:t xml:space="preserve"> to be a doctor</w:t>
      </w:r>
      <w:r w:rsidR="009C7EB5">
        <w:rPr>
          <w:bCs/>
        </w:rPr>
        <w:t xml:space="preserve"> or </w:t>
      </w:r>
      <w:r w:rsidR="009C7EB5" w:rsidRPr="006C5B44">
        <w:rPr>
          <w:bCs/>
        </w:rPr>
        <w:t>why do you want to attend XXX medical school</w:t>
      </w:r>
      <w:r w:rsidR="009C7EB5">
        <w:rPr>
          <w:bCs/>
        </w:rPr>
        <w:t xml:space="preserve">), 3 reasons/bullet points is sufficient. </w:t>
      </w:r>
    </w:p>
    <w:p w14:paraId="666226A1" w14:textId="2375D23F" w:rsidR="006C5B44" w:rsidRDefault="006C5B44" w:rsidP="007C4D09">
      <w:pPr>
        <w:pStyle w:val="ListParagraph"/>
        <w:numPr>
          <w:ilvl w:val="0"/>
          <w:numId w:val="1"/>
        </w:numPr>
      </w:pPr>
      <w:proofErr w:type="gramStart"/>
      <w:r>
        <w:rPr>
          <w:b/>
        </w:rPr>
        <w:t>Show,</w:t>
      </w:r>
      <w:proofErr w:type="gramEnd"/>
      <w:r>
        <w:rPr>
          <w:b/>
        </w:rPr>
        <w:t xml:space="preserve"> don’t tell.</w:t>
      </w:r>
      <w:r>
        <w:t xml:space="preserve"> It is one thing to say you’re a compassionate </w:t>
      </w:r>
      <w:r w:rsidR="009C7EB5">
        <w:t>person;</w:t>
      </w:r>
      <w:r>
        <w:t xml:space="preserve"> it is another to tell a personal story of when you showed compassion. These stories don’t need to have a ton of detail, but a short anecdote is both memorable and demonstrates your decision-making and character.</w:t>
      </w:r>
    </w:p>
    <w:p w14:paraId="6034E14C" w14:textId="089181D8" w:rsidR="00DC104B" w:rsidRDefault="00DC104B" w:rsidP="007C4D09">
      <w:pPr>
        <w:pStyle w:val="ListParagraph"/>
        <w:numPr>
          <w:ilvl w:val="0"/>
          <w:numId w:val="1"/>
        </w:numPr>
      </w:pPr>
      <w:r w:rsidRPr="007C4D09">
        <w:rPr>
          <w:b/>
        </w:rPr>
        <w:t>Read as much as you can (from veritable sources!) about what is going on in healthcare.</w:t>
      </w:r>
      <w:r>
        <w:t xml:space="preserve"> A lot is changing, and although you aren’t expected to have all the answers, they very well may ask you your thoughts. </w:t>
      </w:r>
      <w:r w:rsidR="007C4D09">
        <w:t>Think back to the topics and discussions from Dr. Powers’ class and b</w:t>
      </w:r>
      <w:r>
        <w:t>e ready to have an intelligent conversation about current events.</w:t>
      </w:r>
    </w:p>
    <w:p w14:paraId="6034E14D" w14:textId="24D42117" w:rsidR="000D7238" w:rsidRDefault="00DC104B" w:rsidP="007C4D09">
      <w:pPr>
        <w:pStyle w:val="ListParagraph"/>
        <w:numPr>
          <w:ilvl w:val="0"/>
          <w:numId w:val="1"/>
        </w:numPr>
      </w:pPr>
      <w:r w:rsidRPr="007C4D09">
        <w:rPr>
          <w:b/>
        </w:rPr>
        <w:t>Dress conservatively.</w:t>
      </w:r>
      <w:r>
        <w:t xml:space="preserve"> You want to be remembered for what you said and how you acted, n</w:t>
      </w:r>
      <w:r w:rsidR="000D7238">
        <w:t xml:space="preserve">ot for what you wore. Wear a dark suit </w:t>
      </w:r>
      <w:r w:rsidR="00844DA9">
        <w:t xml:space="preserve">including the appropriate pants/skirt. Even if it is online, you don’t know when/if you need to stand up- you don’t want to risk them seeing you in pajamas! </w:t>
      </w:r>
      <w:r>
        <w:t>N</w:t>
      </w:r>
      <w:r w:rsidR="000D7238">
        <w:t xml:space="preserve">ow is the time to play it safe. </w:t>
      </w:r>
    </w:p>
    <w:p w14:paraId="6034E14E" w14:textId="77777777" w:rsidR="00DC104B" w:rsidRDefault="00DC104B" w:rsidP="007C4D09">
      <w:pPr>
        <w:pStyle w:val="ListParagraph"/>
        <w:numPr>
          <w:ilvl w:val="0"/>
          <w:numId w:val="1"/>
        </w:numPr>
      </w:pPr>
      <w:r w:rsidRPr="007C4D09">
        <w:rPr>
          <w:b/>
        </w:rPr>
        <w:t>Roll with the punches!</w:t>
      </w:r>
      <w:r>
        <w:t xml:space="preserve"> The Admissions Office truly wants to give you the best experience possible, but things don’t always go as planned when working with healthcare providers and busy students. If your interviewer is running late or changes, be graceful. Again, </w:t>
      </w:r>
      <w:r w:rsidR="00D76D61">
        <w:t xml:space="preserve">you want </w:t>
      </w:r>
      <w:r>
        <w:t>be remembered for your posit</w:t>
      </w:r>
      <w:r w:rsidR="00D76D61">
        <w:t>ive and flexible attitude. That will speak volumes of your character and the student/provider you will become.</w:t>
      </w:r>
    </w:p>
    <w:p w14:paraId="6034E14F" w14:textId="77777777" w:rsidR="00D76D61" w:rsidRPr="007C4D09" w:rsidRDefault="00D76D61">
      <w:pPr>
        <w:rPr>
          <w:b/>
          <w:color w:val="ED7D31" w:themeColor="accent2"/>
          <w:sz w:val="32"/>
        </w:rPr>
      </w:pPr>
      <w:r w:rsidRPr="007C4D09">
        <w:rPr>
          <w:b/>
          <w:color w:val="ED7D31" w:themeColor="accent2"/>
          <w:sz w:val="32"/>
        </w:rPr>
        <w:t>Don’t:</w:t>
      </w:r>
    </w:p>
    <w:p w14:paraId="7793FACB" w14:textId="51E4C449" w:rsidR="00844DA9" w:rsidRPr="00844DA9" w:rsidRDefault="00844DA9" w:rsidP="007C4D09">
      <w:pPr>
        <w:pStyle w:val="ListParagraph"/>
        <w:numPr>
          <w:ilvl w:val="0"/>
          <w:numId w:val="2"/>
        </w:numPr>
      </w:pPr>
      <w:r>
        <w:rPr>
          <w:b/>
        </w:rPr>
        <w:t xml:space="preserve">Have a distracting background. </w:t>
      </w:r>
      <w:r w:rsidRPr="00844DA9">
        <w:rPr>
          <w:bCs/>
        </w:rPr>
        <w:t>Your interviewer will be staring at you for 20-45 minutes</w:t>
      </w:r>
      <w:r>
        <w:rPr>
          <w:bCs/>
        </w:rPr>
        <w:t xml:space="preserve">- make sure they’re paying attention to you and not your weird camera angle or what is around you. Elevate your computer so it looks like you’re looking straight into the camera. </w:t>
      </w:r>
    </w:p>
    <w:p w14:paraId="5367AA4D" w14:textId="2EBB3232" w:rsidR="00844DA9" w:rsidRPr="00844DA9" w:rsidRDefault="00844DA9" w:rsidP="007C4D09">
      <w:pPr>
        <w:pStyle w:val="ListParagraph"/>
        <w:numPr>
          <w:ilvl w:val="0"/>
          <w:numId w:val="2"/>
        </w:numPr>
      </w:pPr>
      <w:r>
        <w:rPr>
          <w:b/>
        </w:rPr>
        <w:t>Show up without questions.</w:t>
      </w:r>
      <w:r w:rsidR="00782448">
        <w:rPr>
          <w:b/>
        </w:rPr>
        <w:t xml:space="preserve"> </w:t>
      </w:r>
      <w:r w:rsidR="002508D6">
        <w:rPr>
          <w:bCs/>
        </w:rPr>
        <w:t xml:space="preserve">Any questions you ask shouldn’t be Google-able- it is not their job to reiterate what is on their website. You may also be expected to have questions for faculty, physicians, students, or admissions staff. </w:t>
      </w:r>
      <w:r w:rsidR="006C5B44">
        <w:rPr>
          <w:bCs/>
        </w:rPr>
        <w:t>Plan to have about 5 questions for each of those audiences.</w:t>
      </w:r>
    </w:p>
    <w:p w14:paraId="6034E152" w14:textId="393F7B3D" w:rsidR="00D76D61" w:rsidRDefault="00D76D61" w:rsidP="007C4D09">
      <w:pPr>
        <w:pStyle w:val="ListParagraph"/>
        <w:numPr>
          <w:ilvl w:val="0"/>
          <w:numId w:val="2"/>
        </w:numPr>
      </w:pPr>
      <w:r w:rsidRPr="007C4D09">
        <w:rPr>
          <w:b/>
        </w:rPr>
        <w:t>Talk about other schools</w:t>
      </w:r>
      <w:r>
        <w:t>. On this day, you are here 100% for this school and no other options should be discussed, especially with other candidates. If an interviewer brings this up, do not speak poorly of another institution. Be positive and professional even if they are crossing boundaries with this sensitive topic.</w:t>
      </w:r>
    </w:p>
    <w:p w14:paraId="6034E155" w14:textId="34577553" w:rsidR="000269F6" w:rsidRDefault="000269F6" w:rsidP="001B2B60">
      <w:pPr>
        <w:pStyle w:val="ListParagraph"/>
        <w:numPr>
          <w:ilvl w:val="0"/>
          <w:numId w:val="2"/>
        </w:numPr>
      </w:pPr>
      <w:r w:rsidRPr="007C4D09">
        <w:rPr>
          <w:b/>
        </w:rPr>
        <w:t>Get too personal.</w:t>
      </w:r>
      <w:r>
        <w:t xml:space="preserve"> Sure, the student ambassador said you can ask </w:t>
      </w:r>
      <w:r w:rsidR="006C5B44">
        <w:t>anything but</w:t>
      </w:r>
      <w:r>
        <w:t xml:space="preserve"> be respectful. You don’t need to know what their MCAT score </w:t>
      </w:r>
      <w:r w:rsidR="006C5B44">
        <w:t>is,</w:t>
      </w:r>
      <w:r>
        <w:t xml:space="preserve"> and their family planning/reproductive choices are none of your business. No two students are alike, so their MCAT score compared to yours really means nothing and you will find the support you need in and out of school as you make personal choices that may affect your career.  Your interview is just not the time to dig too deeply into someone else’s story.</w:t>
      </w:r>
    </w:p>
    <w:p w14:paraId="37E1502F" w14:textId="77777777" w:rsidR="00844DA9" w:rsidRDefault="00844DA9" w:rsidP="009C7EB5">
      <w:pPr>
        <w:pStyle w:val="ListParagraph"/>
      </w:pPr>
    </w:p>
    <w:sectPr w:rsidR="00844DA9" w:rsidSect="007C4D0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1F9E" w14:textId="77777777" w:rsidR="00A40B13" w:rsidRDefault="00A40B13" w:rsidP="007C4D09">
      <w:pPr>
        <w:spacing w:after="0" w:line="240" w:lineRule="auto"/>
      </w:pPr>
      <w:r>
        <w:separator/>
      </w:r>
    </w:p>
  </w:endnote>
  <w:endnote w:type="continuationSeparator" w:id="0">
    <w:p w14:paraId="60BC70D5" w14:textId="77777777" w:rsidR="00A40B13" w:rsidRDefault="00A40B13" w:rsidP="007C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1BF2" w14:textId="77777777" w:rsidR="00B07D11" w:rsidRDefault="00B07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F1DB" w14:textId="77777777" w:rsidR="00B07D11" w:rsidRDefault="00B07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2928" w14:textId="77777777" w:rsidR="00B07D11" w:rsidRDefault="00B07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2870" w14:textId="77777777" w:rsidR="00A40B13" w:rsidRDefault="00A40B13" w:rsidP="007C4D09">
      <w:pPr>
        <w:spacing w:after="0" w:line="240" w:lineRule="auto"/>
      </w:pPr>
      <w:r>
        <w:separator/>
      </w:r>
    </w:p>
  </w:footnote>
  <w:footnote w:type="continuationSeparator" w:id="0">
    <w:p w14:paraId="2F8288F5" w14:textId="77777777" w:rsidR="00A40B13" w:rsidRDefault="00A40B13" w:rsidP="007C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0168" w14:textId="77777777" w:rsidR="00B07D11" w:rsidRDefault="00B07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8E91" w14:textId="77777777" w:rsidR="00B07D11" w:rsidRDefault="00B07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FCA2" w14:textId="7CD58FE3" w:rsidR="007C4D09" w:rsidRPr="007C4D09" w:rsidRDefault="007C4D09" w:rsidP="007C4D09">
    <w:pPr>
      <w:pStyle w:val="Header"/>
      <w:rPr>
        <w:b/>
        <w:color w:val="0070C0"/>
        <w:sz w:val="28"/>
      </w:rPr>
    </w:pPr>
    <w:r w:rsidRPr="007C4D09">
      <w:rPr>
        <w:b/>
        <w:color w:val="0070C0"/>
        <w:sz w:val="32"/>
      </w:rPr>
      <w:t>Top 10 Do’s &amp; Don’ts</w:t>
    </w:r>
    <w:r w:rsidR="00B07D11">
      <w:rPr>
        <w:b/>
        <w:color w:val="0070C0"/>
        <w:sz w:val="32"/>
      </w:rPr>
      <w:t xml:space="preserve"> of Medic</w:t>
    </w:r>
    <w:r w:rsidRPr="007C4D09">
      <w:rPr>
        <w:b/>
        <w:color w:val="0070C0"/>
        <w:sz w:val="32"/>
      </w:rPr>
      <w:t>al School Interviewing</w:t>
    </w:r>
    <w:r w:rsidRPr="007C4D09">
      <w:rPr>
        <w:b/>
        <w:color w:val="0070C0"/>
        <w:sz w:val="28"/>
      </w:rPr>
      <w:br/>
      <w:t>By Jillian Golaszewski</w:t>
    </w:r>
  </w:p>
  <w:p w14:paraId="25D05190" w14:textId="77777777" w:rsidR="007C4D09" w:rsidRDefault="007C4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57FB"/>
    <w:multiLevelType w:val="hybridMultilevel"/>
    <w:tmpl w:val="E85EE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22586"/>
    <w:multiLevelType w:val="hybridMultilevel"/>
    <w:tmpl w:val="75B04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929828">
    <w:abstractNumId w:val="0"/>
  </w:num>
  <w:num w:numId="2" w16cid:durableId="76311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04B"/>
    <w:rsid w:val="000269F6"/>
    <w:rsid w:val="000D7238"/>
    <w:rsid w:val="002508D6"/>
    <w:rsid w:val="004D1CA5"/>
    <w:rsid w:val="006C5B44"/>
    <w:rsid w:val="00782448"/>
    <w:rsid w:val="007C4D09"/>
    <w:rsid w:val="00844DA9"/>
    <w:rsid w:val="008D0859"/>
    <w:rsid w:val="009C7EB5"/>
    <w:rsid w:val="00A40B13"/>
    <w:rsid w:val="00B07D11"/>
    <w:rsid w:val="00BB51C6"/>
    <w:rsid w:val="00D76D61"/>
    <w:rsid w:val="00DC104B"/>
    <w:rsid w:val="00DF19D1"/>
    <w:rsid w:val="00EB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E145"/>
  <w15:chartTrackingRefBased/>
  <w15:docId w15:val="{5D5942B9-9860-46A9-B36F-ACED5391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D09"/>
    <w:pPr>
      <w:ind w:left="720"/>
      <w:contextualSpacing/>
    </w:pPr>
  </w:style>
  <w:style w:type="paragraph" w:styleId="Header">
    <w:name w:val="header"/>
    <w:basedOn w:val="Normal"/>
    <w:link w:val="HeaderChar"/>
    <w:uiPriority w:val="99"/>
    <w:unhideWhenUsed/>
    <w:rsid w:val="007C4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D09"/>
  </w:style>
  <w:style w:type="paragraph" w:styleId="Footer">
    <w:name w:val="footer"/>
    <w:basedOn w:val="Normal"/>
    <w:link w:val="FooterChar"/>
    <w:uiPriority w:val="99"/>
    <w:unhideWhenUsed/>
    <w:rsid w:val="007C4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652</Words>
  <Characters>3028</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Golaszewski</dc:creator>
  <cp:keywords/>
  <dc:description/>
  <cp:lastModifiedBy>Golaszewski, Jill M (jmg3hc)</cp:lastModifiedBy>
  <cp:revision>2</cp:revision>
  <dcterms:created xsi:type="dcterms:W3CDTF">2026-04-15T20:02:00Z</dcterms:created>
  <dcterms:modified xsi:type="dcterms:W3CDTF">2026-04-15T20:02:00Z</dcterms:modified>
</cp:coreProperties>
</file>